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6B3" w:rsidRDefault="00AE06B3" w:rsidP="00AE06B3">
      <w:pPr>
        <w:shd w:val="clear" w:color="auto" w:fill="FFFFFF"/>
        <w:spacing w:after="0" w:line="376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E06B3" w:rsidRDefault="00AE06B3" w:rsidP="00AE06B3">
      <w:pPr>
        <w:shd w:val="clear" w:color="auto" w:fill="FFFFFF"/>
        <w:spacing w:after="0" w:line="376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240030</wp:posOffset>
            </wp:positionH>
            <wp:positionV relativeFrom="paragraph">
              <wp:posOffset>400685</wp:posOffset>
            </wp:positionV>
            <wp:extent cx="6838950" cy="9410700"/>
            <wp:effectExtent l="19050" t="0" r="0" b="0"/>
            <wp:wrapThrough wrapText="bothSides">
              <wp:wrapPolygon edited="0">
                <wp:start x="-60" y="0"/>
                <wp:lineTo x="-60" y="21556"/>
                <wp:lineTo x="21600" y="21556"/>
                <wp:lineTo x="21600" y="0"/>
                <wp:lineTo x="-60" y="0"/>
              </wp:wrapPolygon>
            </wp:wrapThrough>
            <wp:docPr id="1" name="Рисунок 1" descr="C:\Users\ДС114\Desktop\скан для сайта\титул Грамотейк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114\Desktop\скан для сайта\титул Грамотейка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41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975B6" w:rsidRPr="006975B6" w:rsidRDefault="006975B6" w:rsidP="00AE06B3">
      <w:pPr>
        <w:shd w:val="clear" w:color="auto" w:fill="FFFFFF"/>
        <w:spacing w:after="0" w:line="376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975B6">
        <w:rPr>
          <w:rFonts w:ascii="Times New Roman" w:hAnsi="Times New Roman" w:cs="Times New Roman"/>
          <w:b/>
          <w:bCs/>
          <w:sz w:val="24"/>
          <w:szCs w:val="24"/>
        </w:rPr>
        <w:lastRenderedPageBreak/>
        <w:t>«ГРАМОТЕЙКА»</w:t>
      </w:r>
    </w:p>
    <w:p w:rsidR="006975B6" w:rsidRPr="006975B6" w:rsidRDefault="006975B6" w:rsidP="006975B6">
      <w:pPr>
        <w:shd w:val="clear" w:color="auto" w:fill="FFFFFF"/>
        <w:spacing w:after="0" w:line="376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6975B6">
        <w:rPr>
          <w:rFonts w:ascii="Times New Roman" w:hAnsi="Times New Roman" w:cs="Times New Roman"/>
          <w:b/>
          <w:bCs/>
          <w:sz w:val="24"/>
          <w:szCs w:val="24"/>
        </w:rPr>
        <w:t>(подготовка к школе)</w:t>
      </w:r>
    </w:p>
    <w:p w:rsidR="006975B6" w:rsidRDefault="006975B6" w:rsidP="006975B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975B6">
        <w:rPr>
          <w:rFonts w:ascii="Times New Roman" w:hAnsi="Times New Roman" w:cs="Times New Roman"/>
          <w:b/>
          <w:bCs/>
          <w:sz w:val="24"/>
          <w:szCs w:val="24"/>
        </w:rPr>
        <w:t>в старшей и подготовительной к школе группе</w:t>
      </w:r>
    </w:p>
    <w:p w:rsidR="006D7B85" w:rsidRPr="006D7B85" w:rsidRDefault="006975B6" w:rsidP="006D7B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A24FE1" w:rsidRPr="006D7B85">
        <w:rPr>
          <w:rFonts w:ascii="Times New Roman" w:hAnsi="Times New Roman" w:cs="Times New Roman"/>
          <w:sz w:val="24"/>
          <w:szCs w:val="24"/>
        </w:rPr>
        <w:t>Про</w:t>
      </w:r>
      <w:r w:rsidR="004B20D9" w:rsidRPr="006D7B85">
        <w:rPr>
          <w:rFonts w:ascii="Times New Roman" w:hAnsi="Times New Roman" w:cs="Times New Roman"/>
          <w:sz w:val="24"/>
          <w:szCs w:val="24"/>
        </w:rPr>
        <w:t xml:space="preserve">грамма рассчитана для </w:t>
      </w:r>
      <w:r w:rsidR="00A24FE1" w:rsidRPr="006D7B85">
        <w:rPr>
          <w:rFonts w:ascii="Times New Roman" w:hAnsi="Times New Roman" w:cs="Times New Roman"/>
          <w:sz w:val="24"/>
          <w:szCs w:val="24"/>
        </w:rPr>
        <w:t>детей с 5 до 7 лет.</w:t>
      </w:r>
    </w:p>
    <w:p w:rsidR="006D7B85" w:rsidRPr="006D7B85" w:rsidRDefault="006D7B85" w:rsidP="006D7B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D7B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Актуальность программы. </w:t>
      </w:r>
      <w:r w:rsidRPr="006D7B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Хорошо известно, насколько сложна и объёмна программа начальных классов</w:t>
      </w:r>
      <w:r w:rsidR="006975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6D7B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как порой трудно не умеющему читать  ребёнку осваивать её курс. Совсем по-другому чувствуют себя уже умеющие читать дети. Они легче вписываются в процесс обучения, им комфортнее на новой ступени образования.</w:t>
      </w:r>
    </w:p>
    <w:p w:rsidR="006D7B85" w:rsidRPr="006D7B85" w:rsidRDefault="006D7B85" w:rsidP="006D7B8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7B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Также в настоящее время значительно возросло количество детей, имеющих то или иное нарушение речи. Дислексия (нарушение чтения) и дисграфия (нарушение письма) становятся первопричинами плохой успеваемости в школе. Нарушения в речи, ошибки в произношении, влекут за собой грубые ошибки на письме, неграмотным речевым высказываниям, и приводят, впоследствии, к обеднению словарного запаса, неумению грамотно выразить свои мысли, а значит и оскудению русского языка в целом.</w:t>
      </w:r>
    </w:p>
    <w:p w:rsidR="006D7B85" w:rsidRPr="006D7B85" w:rsidRDefault="006D7B85" w:rsidP="006D7B8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7B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Данная </w:t>
      </w:r>
      <w:r w:rsidRPr="006D7B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программа превышает общеобразовательную программу</w:t>
      </w:r>
      <w:r w:rsidRPr="006D7B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тем, что наилучшей для педагога развития и обучения детей является среда, где дети активно занимаются. Работу по подготовке к школе с детьми следует начинать с 5 лет. Учитывается, что реализация больших потенциальных возможностей дошкольников в обучении работа строится на основе системы, учитывающей возрастные особенности детей. </w:t>
      </w:r>
      <w:r w:rsidRPr="006D7B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Новизной</w:t>
      </w:r>
      <w:r w:rsidR="006975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6D7B8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является сочетание традиционных подходов и использование современных технических средств обучения. Обеспеченность практическим материалом (аудио, видео, интерактивная доска) позволяет целенаправленно заниматься общим развитием ребенка не только на специальных занятиях (музыкальных, занятиях физкультурой, логопедических и др.), но использоваться и в группе (воспитателями), и семье (родителями).</w:t>
      </w:r>
      <w:r w:rsidRPr="006D7B8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A24FE1" w:rsidRPr="006975B6" w:rsidRDefault="006975B6" w:rsidP="006975B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5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24FE1" w:rsidRPr="006975B6">
        <w:rPr>
          <w:rFonts w:ascii="Times New Roman" w:hAnsi="Times New Roman" w:cs="Times New Roman"/>
          <w:b/>
          <w:sz w:val="24"/>
          <w:szCs w:val="24"/>
        </w:rPr>
        <w:t>Цель программы</w:t>
      </w:r>
      <w:r w:rsidR="00A24FE1" w:rsidRPr="006975B6">
        <w:rPr>
          <w:rFonts w:ascii="Times New Roman" w:hAnsi="Times New Roman" w:cs="Times New Roman"/>
          <w:i/>
          <w:sz w:val="24"/>
          <w:szCs w:val="24"/>
        </w:rPr>
        <w:t xml:space="preserve"> -</w:t>
      </w:r>
      <w:r w:rsidR="00A24FE1" w:rsidRPr="006975B6">
        <w:rPr>
          <w:rFonts w:ascii="Times New Roman" w:hAnsi="Times New Roman" w:cs="Times New Roman"/>
          <w:sz w:val="24"/>
          <w:szCs w:val="24"/>
        </w:rPr>
        <w:t xml:space="preserve"> развитие познавательных способностей детей, интеллекта, творчества в решении поставленных задач, развитие речевой деятельности.</w:t>
      </w:r>
    </w:p>
    <w:p w:rsidR="00A24FE1" w:rsidRPr="006D7B85" w:rsidRDefault="00A24FE1" w:rsidP="006975B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D7B85">
        <w:rPr>
          <w:rFonts w:ascii="Times New Roman" w:hAnsi="Times New Roman" w:cs="Times New Roman"/>
          <w:i/>
          <w:sz w:val="24"/>
          <w:szCs w:val="24"/>
        </w:rPr>
        <w:t>Задачи программы:</w:t>
      </w:r>
    </w:p>
    <w:p w:rsidR="006A0973" w:rsidRPr="006D7B85" w:rsidRDefault="006A0973" w:rsidP="006975B6">
      <w:pPr>
        <w:pStyle w:val="a3"/>
        <w:shd w:val="clear" w:color="auto" w:fill="FFFFFF"/>
        <w:spacing w:before="0" w:beforeAutospacing="0" w:after="0" w:afterAutospacing="0"/>
      </w:pPr>
      <w:r w:rsidRPr="006D7B85">
        <w:t>Программа состоит из </w:t>
      </w:r>
      <w:r w:rsidRPr="006D7B85">
        <w:rPr>
          <w:b/>
          <w:bCs/>
          <w:i/>
          <w:iCs/>
        </w:rPr>
        <w:t>двух разделов</w:t>
      </w:r>
      <w:r w:rsidRPr="006D7B85">
        <w:t>.</w:t>
      </w:r>
    </w:p>
    <w:p w:rsidR="006A0973" w:rsidRPr="006D7B85" w:rsidRDefault="006A0973" w:rsidP="006975B6">
      <w:pPr>
        <w:pStyle w:val="a3"/>
        <w:shd w:val="clear" w:color="auto" w:fill="FFFFFF"/>
        <w:spacing w:before="0" w:beforeAutospacing="0" w:after="0" w:afterAutospacing="0"/>
      </w:pPr>
      <w:r w:rsidRPr="006D7B85">
        <w:t>Первый раздел: </w:t>
      </w:r>
      <w:r w:rsidRPr="006D7B85">
        <w:rPr>
          <w:b/>
          <w:bCs/>
        </w:rPr>
        <w:t>развитие речи и обучение грамоте.</w:t>
      </w:r>
    </w:p>
    <w:p w:rsidR="006A0973" w:rsidRPr="006D7B85" w:rsidRDefault="006A0973" w:rsidP="006975B6">
      <w:pPr>
        <w:pStyle w:val="a3"/>
        <w:shd w:val="clear" w:color="auto" w:fill="FFFFFF"/>
        <w:spacing w:before="0" w:beforeAutospacing="0" w:after="0" w:afterAutospacing="0"/>
      </w:pPr>
      <w:r w:rsidRPr="006D7B85">
        <w:t>Второй раздел: </w:t>
      </w:r>
      <w:r w:rsidRPr="006D7B85">
        <w:rPr>
          <w:b/>
          <w:bCs/>
        </w:rPr>
        <w:t>развитие математических представлений и логики</w:t>
      </w:r>
      <w:r w:rsidRPr="006D7B85">
        <w:t> </w:t>
      </w:r>
    </w:p>
    <w:p w:rsidR="006A0973" w:rsidRPr="006D7B85" w:rsidRDefault="006A0973" w:rsidP="006975B6">
      <w:pPr>
        <w:pStyle w:val="a3"/>
        <w:shd w:val="clear" w:color="auto" w:fill="FFFFFF"/>
        <w:spacing w:before="0" w:beforeAutospacing="0" w:after="0" w:afterAutospacing="0"/>
      </w:pPr>
      <w:r w:rsidRPr="006D7B85">
        <w:t xml:space="preserve">Настоящая программа способствует решению следующих </w:t>
      </w:r>
      <w:r w:rsidRPr="006D7B85">
        <w:rPr>
          <w:b/>
        </w:rPr>
        <w:t>задач</w:t>
      </w:r>
      <w:r w:rsidRPr="006D7B85">
        <w:t>:</w:t>
      </w:r>
    </w:p>
    <w:p w:rsidR="006A0973" w:rsidRPr="006D7B85" w:rsidRDefault="006A0973" w:rsidP="006975B6">
      <w:pPr>
        <w:pStyle w:val="a3"/>
        <w:shd w:val="clear" w:color="auto" w:fill="FFFFFF"/>
        <w:spacing w:before="0" w:beforeAutospacing="0" w:after="0" w:afterAutospacing="0"/>
      </w:pPr>
      <w:r w:rsidRPr="006D7B85">
        <w:t>По </w:t>
      </w:r>
      <w:r w:rsidRPr="006D7B85">
        <w:rPr>
          <w:b/>
          <w:bCs/>
          <w:i/>
          <w:iCs/>
        </w:rPr>
        <w:t>первому</w:t>
      </w:r>
      <w:r w:rsidRPr="006D7B85">
        <w:t> разделу:</w:t>
      </w:r>
    </w:p>
    <w:p w:rsidR="006A0973" w:rsidRPr="006975B6" w:rsidRDefault="006975B6" w:rsidP="006975B6">
      <w:pPr>
        <w:pStyle w:val="a3"/>
        <w:shd w:val="clear" w:color="auto" w:fill="FFFFFF"/>
        <w:spacing w:before="0" w:beforeAutospacing="0" w:after="0" w:afterAutospacing="0"/>
        <w:rPr>
          <w:b/>
        </w:rPr>
      </w:pPr>
      <w:r w:rsidRPr="006975B6">
        <w:rPr>
          <w:b/>
        </w:rPr>
        <w:t xml:space="preserve">                                           </w:t>
      </w:r>
      <w:r w:rsidR="006A0973" w:rsidRPr="006975B6">
        <w:rPr>
          <w:b/>
        </w:rPr>
        <w:t>Развитие речи и обучение грамоте:</w:t>
      </w:r>
    </w:p>
    <w:p w:rsidR="006A0973" w:rsidRPr="006D7B85" w:rsidRDefault="006A0973" w:rsidP="006975B6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</w:pPr>
      <w:r w:rsidRPr="006D7B85">
        <w:t>развитие видов речевой деятельности: умений слушать, говорить, свободно пользоваться языком в различных ситуациях общения.</w:t>
      </w:r>
    </w:p>
    <w:p w:rsidR="006A0973" w:rsidRPr="006D7B85" w:rsidRDefault="006A0973" w:rsidP="006975B6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</w:pPr>
      <w:r w:rsidRPr="006D7B85">
        <w:t>развитие фонематического слуха (умение выделять звук из ряда других);</w:t>
      </w:r>
    </w:p>
    <w:p w:rsidR="006A0973" w:rsidRPr="006D7B85" w:rsidRDefault="006A0973" w:rsidP="006975B6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</w:pPr>
      <w:r w:rsidRPr="006D7B85">
        <w:t>развитие фонематическо</w:t>
      </w:r>
      <w:r w:rsidR="006975B6">
        <w:t>го анализа (умение делать звуко</w:t>
      </w:r>
      <w:r w:rsidRPr="006D7B85">
        <w:t>буквенный анализ слов, правильно определять и давать характеристику звука);</w:t>
      </w:r>
    </w:p>
    <w:p w:rsidR="006A0973" w:rsidRPr="006D7B85" w:rsidRDefault="006A0973" w:rsidP="006975B6">
      <w:pPr>
        <w:pStyle w:val="a3"/>
        <w:numPr>
          <w:ilvl w:val="1"/>
          <w:numId w:val="1"/>
        </w:numPr>
        <w:spacing w:before="0" w:beforeAutospacing="0" w:after="0" w:afterAutospacing="0"/>
        <w:ind w:left="0"/>
      </w:pPr>
      <w:r w:rsidRPr="006D7B85">
        <w:t>познакомить детей с понятием «звук», «буква», «слог», «слово», «предложение».</w:t>
      </w:r>
    </w:p>
    <w:p w:rsidR="006A0973" w:rsidRPr="006D7B85" w:rsidRDefault="006A0973" w:rsidP="006975B6">
      <w:pPr>
        <w:pStyle w:val="a3"/>
        <w:numPr>
          <w:ilvl w:val="1"/>
          <w:numId w:val="1"/>
        </w:numPr>
        <w:spacing w:before="0" w:beforeAutospacing="0" w:after="0" w:afterAutospacing="0"/>
        <w:ind w:left="0"/>
      </w:pPr>
      <w:r w:rsidRPr="006D7B85">
        <w:t>обучать детей плавному слоговому чтению с постепенным переходом к чтению целыми словами и небольшими предложениями.</w:t>
      </w:r>
    </w:p>
    <w:p w:rsidR="006A0973" w:rsidRPr="006D7B85" w:rsidRDefault="006A0973" w:rsidP="006975B6">
      <w:pPr>
        <w:pStyle w:val="a3"/>
        <w:numPr>
          <w:ilvl w:val="1"/>
          <w:numId w:val="1"/>
        </w:numPr>
        <w:spacing w:before="0" w:beforeAutospacing="0" w:after="0" w:afterAutospacing="0"/>
        <w:ind w:left="0"/>
      </w:pPr>
      <w:r w:rsidRPr="006D7B85">
        <w:t>формировать устную речь детей, обогащать словарный запас, развивать коммуникативные способности ребенка на основе общения.</w:t>
      </w:r>
    </w:p>
    <w:p w:rsidR="006A0973" w:rsidRPr="006D7B85" w:rsidRDefault="006A0973" w:rsidP="006975B6">
      <w:pPr>
        <w:pStyle w:val="a3"/>
        <w:numPr>
          <w:ilvl w:val="1"/>
          <w:numId w:val="1"/>
        </w:numPr>
        <w:spacing w:before="0" w:beforeAutospacing="0" w:after="0" w:afterAutospacing="0"/>
        <w:ind w:left="0"/>
      </w:pPr>
      <w:r w:rsidRPr="006D7B85">
        <w:t>развитие грамматического строя речи.</w:t>
      </w:r>
    </w:p>
    <w:p w:rsidR="006A0973" w:rsidRPr="006D7B85" w:rsidRDefault="006A0973" w:rsidP="006975B6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</w:pPr>
      <w:r w:rsidRPr="006D7B85">
        <w:t>подготовка руки к письму («печатание» букв, слов, предложений)</w:t>
      </w:r>
    </w:p>
    <w:p w:rsidR="006A0973" w:rsidRPr="006D7B85" w:rsidRDefault="006975B6" w:rsidP="006975B6">
      <w:pPr>
        <w:pStyle w:val="a3"/>
        <w:shd w:val="clear" w:color="auto" w:fill="FFFFFF"/>
        <w:spacing w:before="0" w:beforeAutospacing="0" w:after="0" w:afterAutospacing="0"/>
      </w:pPr>
      <w:r>
        <w:t xml:space="preserve">                                                    Раздел-</w:t>
      </w:r>
      <w:r w:rsidRPr="006975B6">
        <w:rPr>
          <w:b/>
          <w:bCs/>
        </w:rPr>
        <w:t xml:space="preserve"> </w:t>
      </w:r>
      <w:r w:rsidRPr="006D7B85">
        <w:rPr>
          <w:b/>
          <w:bCs/>
        </w:rPr>
        <w:t>развитие математических представлений и логики</w:t>
      </w:r>
      <w:r w:rsidRPr="006D7B85">
        <w:t> </w:t>
      </w:r>
      <w:r w:rsidR="006A0973" w:rsidRPr="006D7B85">
        <w:t>:</w:t>
      </w:r>
    </w:p>
    <w:p w:rsidR="006A0973" w:rsidRPr="006D7B85" w:rsidRDefault="006A0973" w:rsidP="006975B6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</w:pPr>
      <w:r w:rsidRPr="006D7B85">
        <w:t>развитие математических представлений о числах и цифрах;</w:t>
      </w:r>
    </w:p>
    <w:p w:rsidR="006A0973" w:rsidRPr="006D7B85" w:rsidRDefault="006A0973" w:rsidP="006975B6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</w:pPr>
      <w:r w:rsidRPr="006D7B85">
        <w:t>знакомство с математическими знаками;</w:t>
      </w:r>
    </w:p>
    <w:p w:rsidR="006A0973" w:rsidRPr="006D7B85" w:rsidRDefault="006A0973" w:rsidP="006975B6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</w:pPr>
      <w:r w:rsidRPr="006D7B85">
        <w:t>развитие умение решать и составлять арифметические задачи;</w:t>
      </w:r>
    </w:p>
    <w:p w:rsidR="006A0973" w:rsidRPr="006D7B85" w:rsidRDefault="006A0973" w:rsidP="006975B6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</w:pPr>
      <w:r w:rsidRPr="006D7B85">
        <w:t>развитие внимания, наблюдательности, логического мышление;</w:t>
      </w:r>
    </w:p>
    <w:p w:rsidR="006975B6" w:rsidRDefault="006A0973" w:rsidP="006975B6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</w:pPr>
      <w:r w:rsidRPr="006D7B85">
        <w:t>подготовка руки к письму («печатание» цифр,</w:t>
      </w:r>
      <w:r w:rsidR="006975B6">
        <w:t xml:space="preserve"> рисование геометрических форм)</w:t>
      </w:r>
    </w:p>
    <w:p w:rsidR="006975B6" w:rsidRDefault="00A24FE1" w:rsidP="006975B6">
      <w:pPr>
        <w:pStyle w:val="a3"/>
        <w:shd w:val="clear" w:color="auto" w:fill="FFFFFF"/>
        <w:spacing w:before="0" w:beforeAutospacing="0" w:after="0" w:afterAutospacing="0"/>
        <w:jc w:val="center"/>
      </w:pPr>
      <w:r w:rsidRPr="006975B6">
        <w:t xml:space="preserve">Кружок ведет </w:t>
      </w:r>
      <w:r w:rsidR="004B20D9" w:rsidRPr="006975B6">
        <w:t>учитель начальных классов первой квалификационной категории</w:t>
      </w:r>
    </w:p>
    <w:p w:rsidR="0095545B" w:rsidRDefault="004B20D9" w:rsidP="006975B6">
      <w:pPr>
        <w:pStyle w:val="a3"/>
        <w:shd w:val="clear" w:color="auto" w:fill="FFFFFF"/>
        <w:spacing w:before="0" w:beforeAutospacing="0" w:after="0" w:afterAutospacing="0"/>
        <w:jc w:val="center"/>
      </w:pPr>
      <w:r w:rsidRPr="006975B6">
        <w:t xml:space="preserve"> Фаттахова Алсу Миннимухаметовна</w:t>
      </w:r>
      <w:bookmarkStart w:id="0" w:name="_GoBack"/>
      <w:bookmarkEnd w:id="0"/>
    </w:p>
    <w:p w:rsidR="00AE06B3" w:rsidRPr="004B20D9" w:rsidRDefault="00AE06B3" w:rsidP="006975B6">
      <w:pPr>
        <w:pStyle w:val="a3"/>
        <w:shd w:val="clear" w:color="auto" w:fill="FFFFFF"/>
        <w:spacing w:before="0" w:beforeAutospacing="0" w:after="0" w:afterAutospacing="0"/>
        <w:jc w:val="center"/>
      </w:pPr>
      <w:r>
        <w:rPr>
          <w:noProof/>
        </w:rPr>
        <w:drawing>
          <wp:inline distT="0" distB="0" distL="0" distR="0">
            <wp:extent cx="6840855" cy="4974245"/>
            <wp:effectExtent l="19050" t="0" r="0" b="0"/>
            <wp:docPr id="2" name="Рисунок 2" descr="C:\Users\ДС114\Desktop\скан для сайта\посл лист Грамотейк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С114\Desktop\скан для сайта\посл лист Грамотейка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4974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E06B3" w:rsidRPr="004B20D9" w:rsidSect="006975B6">
      <w:footerReference w:type="default" r:id="rId9"/>
      <w:pgSz w:w="11906" w:h="16838"/>
      <w:pgMar w:top="284" w:right="566" w:bottom="0" w:left="56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250E" w:rsidRDefault="0007250E" w:rsidP="004B20D9">
      <w:pPr>
        <w:spacing w:after="0" w:line="240" w:lineRule="auto"/>
      </w:pPr>
      <w:r>
        <w:separator/>
      </w:r>
    </w:p>
  </w:endnote>
  <w:endnote w:type="continuationSeparator" w:id="1">
    <w:p w:rsidR="0007250E" w:rsidRDefault="0007250E" w:rsidP="004B20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20D9" w:rsidRDefault="004B20D9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250E" w:rsidRDefault="0007250E" w:rsidP="004B20D9">
      <w:pPr>
        <w:spacing w:after="0" w:line="240" w:lineRule="auto"/>
      </w:pPr>
      <w:r>
        <w:separator/>
      </w:r>
    </w:p>
  </w:footnote>
  <w:footnote w:type="continuationSeparator" w:id="1">
    <w:p w:rsidR="0007250E" w:rsidRDefault="0007250E" w:rsidP="004B20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EB7350"/>
    <w:multiLevelType w:val="multilevel"/>
    <w:tmpl w:val="260C0AC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02E2A8F"/>
    <w:multiLevelType w:val="multilevel"/>
    <w:tmpl w:val="99EC78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52E56CFC"/>
    <w:multiLevelType w:val="hybridMultilevel"/>
    <w:tmpl w:val="9C12F0B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6C5008F2"/>
    <w:multiLevelType w:val="multilevel"/>
    <w:tmpl w:val="B48CE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D1E5A7B"/>
    <w:multiLevelType w:val="hybridMultilevel"/>
    <w:tmpl w:val="9020B9BC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9"/>
  <w:defaultTabStop w:val="708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8C1E1F"/>
    <w:rsid w:val="0007250E"/>
    <w:rsid w:val="004B20D9"/>
    <w:rsid w:val="006975B6"/>
    <w:rsid w:val="006A0973"/>
    <w:rsid w:val="006A4688"/>
    <w:rsid w:val="006D7B85"/>
    <w:rsid w:val="00767727"/>
    <w:rsid w:val="00861EBE"/>
    <w:rsid w:val="008C1E1F"/>
    <w:rsid w:val="00A24FE1"/>
    <w:rsid w:val="00AE06B3"/>
    <w:rsid w:val="00DC3BC9"/>
    <w:rsid w:val="00E054B2"/>
    <w:rsid w:val="00F435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FE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24F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4B20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B20D9"/>
  </w:style>
  <w:style w:type="paragraph" w:styleId="a6">
    <w:name w:val="footer"/>
    <w:basedOn w:val="a"/>
    <w:link w:val="a7"/>
    <w:uiPriority w:val="99"/>
    <w:unhideWhenUsed/>
    <w:rsid w:val="004B20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B20D9"/>
  </w:style>
  <w:style w:type="paragraph" w:styleId="a8">
    <w:name w:val="List Paragraph"/>
    <w:basedOn w:val="a"/>
    <w:uiPriority w:val="34"/>
    <w:qFormat/>
    <w:rsid w:val="004B20D9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AE06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E06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515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ДС114</cp:lastModifiedBy>
  <cp:revision>3</cp:revision>
  <dcterms:created xsi:type="dcterms:W3CDTF">2020-10-07T12:48:00Z</dcterms:created>
  <dcterms:modified xsi:type="dcterms:W3CDTF">2020-10-28T11:06:00Z</dcterms:modified>
</cp:coreProperties>
</file>